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BB" w:rsidRDefault="00485BBB" w:rsidP="00485BBB">
      <w:pPr>
        <w:spacing w:after="165" w:line="576" w:lineRule="atLeast"/>
        <w:jc w:val="center"/>
        <w:textAlignment w:val="baseline"/>
        <w:outlineLvl w:val="1"/>
        <w:rPr>
          <w:rFonts w:ascii="Arial" w:hAnsi="Arial" w:cs="Arial"/>
          <w:color w:val="222222"/>
          <w:sz w:val="29"/>
          <w:szCs w:val="29"/>
        </w:rPr>
      </w:pPr>
      <w:r w:rsidRPr="00E15907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Рак можно предупредить!</w:t>
      </w:r>
    </w:p>
    <w:p w:rsidR="00485BBB" w:rsidRPr="00C0179E" w:rsidRDefault="00485BBB" w:rsidP="00485BBB">
      <w:pPr>
        <w:pStyle w:val="a3"/>
        <w:rPr>
          <w:rFonts w:eastAsia="Times New Roman"/>
          <w:color w:val="666666"/>
          <w:lang w:eastAsia="ru-RU"/>
        </w:rPr>
      </w:pPr>
      <w:r w:rsidRPr="00C0179E">
        <w:t xml:space="preserve">Бесспорно, онкология входит в тройку основных заболеваний таких, как рак, болезни сердца и инсульты, на которые приходится около 75% случаев смерти. В 2015 г. Заболеваемость </w:t>
      </w:r>
      <w:r>
        <w:t>злокачественное новообразование(</w:t>
      </w:r>
      <w:r w:rsidRPr="00C0179E">
        <w:t>ЗНО</w:t>
      </w:r>
      <w:r>
        <w:t>)</w:t>
      </w:r>
      <w:r w:rsidRPr="00C0179E">
        <w:t xml:space="preserve"> в Республики Крым составила из расчета на 100 тыс. населения 369, в 2014г. </w:t>
      </w:r>
      <w:r>
        <w:t>э</w:t>
      </w:r>
      <w:r w:rsidRPr="00C0179E">
        <w:t xml:space="preserve">тот показатель был несколько выше – 391,6. Это не означает, что болеть стали меньше. Вместе </w:t>
      </w:r>
      <w:r>
        <w:t>с</w:t>
      </w:r>
      <w:r w:rsidRPr="00C0179E">
        <w:t> этим показателем снизился процент выявленных на профилактических осмотрах: в 2014г. — 27%, в 2015 г. – 23,9%. Также увеличился процент запущенных случаев ЗНО: 11,7% в 2014г., 13% в 2015г</w:t>
      </w:r>
    </w:p>
    <w:p w:rsidR="00485BBB" w:rsidRPr="00C0179E" w:rsidRDefault="00485BBB" w:rsidP="00485BBB">
      <w:pPr>
        <w:pStyle w:val="a3"/>
        <w:rPr>
          <w:color w:val="222222"/>
        </w:rPr>
      </w:pPr>
      <w:r w:rsidRPr="00C0179E">
        <w:rPr>
          <w:color w:val="222222"/>
        </w:rPr>
        <w:t xml:space="preserve">Причины рака найдены. К ним относятся определенной структуры химические вещества, так называемые канцерогены (лат. </w:t>
      </w:r>
      <w:proofErr w:type="spellStart"/>
      <w:r w:rsidRPr="00C0179E">
        <w:rPr>
          <w:color w:val="222222"/>
        </w:rPr>
        <w:t>Cancer</w:t>
      </w:r>
      <w:proofErr w:type="spellEnd"/>
      <w:r w:rsidRPr="00C0179E">
        <w:rPr>
          <w:color w:val="222222"/>
        </w:rPr>
        <w:t xml:space="preserve"> – рак), некоторые виды вирусов, радиоактивные излучение, некоторые гормональные вещества, образующиеся при неблагоприятных условиях в самом организме и др.</w:t>
      </w:r>
      <w:r w:rsidRPr="00C0179E">
        <w:rPr>
          <w:color w:val="222222"/>
        </w:rPr>
        <w:br/>
        <w:t>Общим для всех этих факторов, является их способность при длительно повторяющемся воздействии повреждать ткани органов, вызывая необратимые изменения, ведущие к безудержному их росту. Чем больше доза повреждающего воздействия, тем быстрее развивается опухоль. Если канцерогенные вещества попадают в организм с атмосферным воздухом, чаще развивается рак легких, если с пищей и питьем – рак желудка, при загрязнении или чрезмерном облучении кожи – рак кожи и т.д.</w:t>
      </w:r>
      <w:r w:rsidRPr="00C0179E">
        <w:rPr>
          <w:color w:val="222222"/>
        </w:rPr>
        <w:br/>
        <w:t xml:space="preserve">Основными причинами предопухолевых заболеваний, например желудка, являются злоупотребление горячей, острой, грубой пищей, испорченные зубы и плохо пережеванная пища, нерегулярное питание, еда всухомятку, переедание, особенно на ночь, употребление большого количества специй, маринадов, острых соусов, крепких алкогольных напитков в большом количестве. В пережаренном картофеле, гренках, мясе и т.п., в обуглившихся массах на сковородах, в пережаренных семенах подсолнечника в растительном масле обнаруживают </w:t>
      </w:r>
      <w:proofErr w:type="spellStart"/>
      <w:r w:rsidRPr="00C0179E">
        <w:rPr>
          <w:color w:val="222222"/>
        </w:rPr>
        <w:t>бензпирен</w:t>
      </w:r>
      <w:proofErr w:type="spellEnd"/>
      <w:r w:rsidRPr="00C0179E">
        <w:rPr>
          <w:color w:val="222222"/>
        </w:rPr>
        <w:t xml:space="preserve">. Он также способствует возникновению рака. Опасность для здоровья представляет собой длительная варка, переваривание, многоразовое подогревание пищи (с кипением) – в этих условиях могут образовываться </w:t>
      </w:r>
      <w:proofErr w:type="spellStart"/>
      <w:r w:rsidRPr="00C0179E">
        <w:rPr>
          <w:color w:val="222222"/>
        </w:rPr>
        <w:t>нитрозоамины</w:t>
      </w:r>
      <w:proofErr w:type="spellEnd"/>
      <w:r w:rsidRPr="00C0179E">
        <w:rPr>
          <w:color w:val="222222"/>
        </w:rPr>
        <w:t xml:space="preserve">, поражающие желудок, печень и др. органы. </w:t>
      </w:r>
      <w:r w:rsidRPr="00C0179E">
        <w:rPr>
          <w:color w:val="222222"/>
        </w:rPr>
        <w:br/>
        <w:t>Необходимо тщательно мыть овощи и фрукты, которые иногда подвергаются совершенно небезразличной для здоровья обработке пестицидами, инсектицидами и другими ядохимикатами.</w:t>
      </w:r>
      <w:r w:rsidRPr="00C0179E">
        <w:rPr>
          <w:color w:val="222222"/>
        </w:rPr>
        <w:br/>
        <w:t>В здоровом организме рак возникнуть не может. Нормальная слизистая желудка не всасывает канцерогенов, нормальные бронхи своим реснитчатым эпителием очищают легкие от загрязнений, многие вещества обезвреживаются печенью, выводятся с мочой и почками. Но представьте себе больного с длительным хроническим бронхитом (бронхи забиты слизью), да еще курящего – все, что вошло в легкие, там и осталось – поэтому рак легкого развивается в местах максимального скопления копоти, сажи.</w:t>
      </w:r>
      <w:r w:rsidRPr="00C0179E">
        <w:rPr>
          <w:color w:val="222222"/>
        </w:rPr>
        <w:br/>
        <w:t>Борьба против рака – это борьба за здоровый организм. Очень важно своевременно выявить и излечить предопухолевые заболевания, устранить причины их вызывающие, и в максимальной степени уберечься от веществ, которые могут быть носителями причин рака.</w:t>
      </w:r>
      <w:r w:rsidRPr="00C0179E">
        <w:rPr>
          <w:color w:val="222222"/>
        </w:rPr>
        <w:br/>
        <w:t xml:space="preserve">Профилактику необходимо начинать с раннего детского возраста – молодой организм особенно чувствителен к действию вредных факторов. Поэтому необходимо тщательно оберегать беременных женщин, новорожденных, подростков. У детей, матери которых подвергались рентгеновскому обследованию в период беременности, заболевания крови наблюдались в 2-3 раза чаще. В моче у детей, родители которых курят, обнаружен </w:t>
      </w:r>
      <w:proofErr w:type="spellStart"/>
      <w:r w:rsidRPr="00C0179E">
        <w:rPr>
          <w:color w:val="222222"/>
        </w:rPr>
        <w:t>бензпирен</w:t>
      </w:r>
      <w:proofErr w:type="spellEnd"/>
      <w:r w:rsidRPr="00C0179E">
        <w:rPr>
          <w:color w:val="222222"/>
        </w:rPr>
        <w:t>. Беременная женщина, если она курит, совершает преступление по отношению к своему будущему ребенку.</w:t>
      </w:r>
      <w:r w:rsidRPr="00C0179E">
        <w:rPr>
          <w:color w:val="222222"/>
        </w:rPr>
        <w:br/>
        <w:t xml:space="preserve">Опыт ведущих клиник страны свидетельствует, что рак в ранней стадии излечим. Но раннее выявление его связано с большими трудностями. Он развивается скрытно, большей </w:t>
      </w:r>
      <w:r w:rsidRPr="00C0179E">
        <w:rPr>
          <w:color w:val="222222"/>
        </w:rPr>
        <w:lastRenderedPageBreak/>
        <w:t>частью безболезненно, без повышения температуры. Жалобы больных при ранних формах рака желудка совпадают с жалобами при хроническом гастрите, язве; при раке легких проявляются симптомы хронического бронхита, при раке матки – эрозии, лейкоплакии. Постепенно привыкая к своей болезни, больные не замечают, как симптомы усиливаются, становятся более стойкими. Многие больные уже знают о возможности «перерождения» хронической язвы в рак, но не обращаются своевременно к врачу-онкологу, упуская благоприятный момент для лечения болезни.</w:t>
      </w:r>
      <w:r w:rsidRPr="00C0179E">
        <w:rPr>
          <w:color w:val="222222"/>
        </w:rPr>
        <w:br/>
        <w:t>Чтобы не заболеть раком, необходимо устранять причины его возникновения, лечить предшествующие ему заболевания, помнить, что в здоровом организме рак не возникает. Нужно также знать, что при своевременно поставленном диагнозе рак излечим. Первое место в структуре ЗНО женского населения занимает рак молочной железы. Эта категория пациенток требует особого внимания и организации реабилитационных мероприятий, о</w:t>
      </w:r>
      <w:r>
        <w:rPr>
          <w:color w:val="222222"/>
        </w:rPr>
        <w:t xml:space="preserve">существляемых на этапе лечения. </w:t>
      </w:r>
      <w:r w:rsidRPr="00C0179E">
        <w:rPr>
          <w:color w:val="222222"/>
        </w:rPr>
        <w:t>Причин, вызывающих у людей раковые заболевания очень много, поэтому запаса тем с лихвой хватит на десятки лет вперед.  Главный внештатный специалист онколог МЗ РК</w:t>
      </w:r>
      <w:r w:rsidRPr="00C0179E">
        <w:rPr>
          <w:rStyle w:val="apple-converted-space"/>
          <w:color w:val="222222"/>
        </w:rPr>
        <w:t> </w:t>
      </w:r>
      <w:r w:rsidRPr="00C0179E">
        <w:rPr>
          <w:rStyle w:val="a4"/>
          <w:color w:val="222222"/>
        </w:rPr>
        <w:t>Сергей Морозов</w:t>
      </w:r>
      <w:r w:rsidRPr="00C0179E">
        <w:rPr>
          <w:rStyle w:val="apple-converted-space"/>
          <w:b/>
          <w:bCs/>
          <w:color w:val="222222"/>
        </w:rPr>
        <w:t> </w:t>
      </w:r>
      <w:r w:rsidRPr="00C0179E">
        <w:rPr>
          <w:color w:val="222222"/>
        </w:rPr>
        <w:t>советует не пренебрегать профилактикой, не злоупотреблять вредными привычками и вести здоровый активный образ жизни. И, конечно же, забывать о том, что рядом с нами живут миллионы людей, страдающих от онкологических заболеваний. И им необходимы не только огромное мужество и сила воли, но и наше понимание, доброта и тепло.</w:t>
      </w:r>
    </w:p>
    <w:p w:rsidR="00485BBB" w:rsidRPr="00C0179E" w:rsidRDefault="00485BBB" w:rsidP="00485BBB">
      <w:pPr>
        <w:pStyle w:val="a3"/>
        <w:rPr>
          <w:rFonts w:eastAsia="Times New Roman"/>
          <w:color w:val="222222"/>
          <w:lang w:eastAsia="ru-RU"/>
        </w:rPr>
      </w:pPr>
    </w:p>
    <w:p w:rsidR="00485BBB" w:rsidRPr="00485BBB" w:rsidRDefault="00485BBB" w:rsidP="00485BBB">
      <w:pPr>
        <w:rPr>
          <w:sz w:val="24"/>
        </w:rPr>
      </w:pPr>
      <w:r w:rsidRPr="00485BBB">
        <w:rPr>
          <w:sz w:val="24"/>
        </w:rPr>
        <w:t xml:space="preserve">Районный онколог </w:t>
      </w:r>
      <w:proofErr w:type="spellStart"/>
      <w:r w:rsidRPr="00485BBB">
        <w:rPr>
          <w:sz w:val="24"/>
        </w:rPr>
        <w:t>Салединова</w:t>
      </w:r>
      <w:proofErr w:type="spellEnd"/>
      <w:r w:rsidRPr="00485BBB">
        <w:rPr>
          <w:sz w:val="24"/>
        </w:rPr>
        <w:t xml:space="preserve"> З.С.</w:t>
      </w:r>
    </w:p>
    <w:p w:rsidR="00A0435C" w:rsidRDefault="00A0435C">
      <w:bookmarkStart w:id="0" w:name="_GoBack"/>
      <w:bookmarkEnd w:id="0"/>
    </w:p>
    <w:sectPr w:rsidR="00A0435C" w:rsidSect="00485BBB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BB"/>
    <w:rsid w:val="00121C6D"/>
    <w:rsid w:val="00485BBB"/>
    <w:rsid w:val="00A0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E0E6-6D2A-42C4-93AD-9E66B18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1C6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485BBB"/>
  </w:style>
  <w:style w:type="character" w:styleId="a4">
    <w:name w:val="Strong"/>
    <w:basedOn w:val="a0"/>
    <w:uiPriority w:val="22"/>
    <w:qFormat/>
    <w:rsid w:val="00485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Профилактические осмотры</dc:creator>
  <cp:keywords/>
  <dc:description/>
  <cp:lastModifiedBy>Профилактические осмотры</cp:lastModifiedBy>
  <cp:revision>1</cp:revision>
  <dcterms:created xsi:type="dcterms:W3CDTF">2016-11-28T08:39:00Z</dcterms:created>
  <dcterms:modified xsi:type="dcterms:W3CDTF">2016-11-28T08:42:00Z</dcterms:modified>
</cp:coreProperties>
</file>